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4C66" w14:textId="77777777" w:rsidR="00BB730B" w:rsidRPr="00BB730B" w:rsidRDefault="00BB730B" w:rsidP="00BB730B">
      <w:pPr>
        <w:rPr>
          <w:b/>
          <w:u w:val="single"/>
        </w:rPr>
      </w:pPr>
      <w:r w:rsidRPr="00BB730B">
        <w:rPr>
          <w:b/>
          <w:u w:val="single"/>
        </w:rPr>
        <w:t>Copy for community, parish web pages</w:t>
      </w:r>
    </w:p>
    <w:p w14:paraId="07A8E38B" w14:textId="77777777" w:rsidR="004F4359" w:rsidRDefault="00BB730B" w:rsidP="00BB730B">
      <w:r>
        <w:t>You may have noticed signs in the area giving</w:t>
      </w:r>
      <w:r>
        <w:t xml:space="preserve"> </w:t>
      </w:r>
      <w:proofErr w:type="gramStart"/>
      <w:r>
        <w:t>advance notice</w:t>
      </w:r>
      <w:proofErr w:type="gramEnd"/>
      <w:r>
        <w:t xml:space="preserve"> of lane closures at Countess roundabout. </w:t>
      </w:r>
    </w:p>
    <w:p w14:paraId="57F9B527" w14:textId="5BB36F35" w:rsidR="00BB730B" w:rsidRDefault="00BB730B" w:rsidP="00BB730B">
      <w:r>
        <w:t>Highways England are</w:t>
      </w:r>
      <w:r>
        <w:t xml:space="preserve"> putting in temporary traffic management to help ground investigation teams carry out survey work safely. </w:t>
      </w:r>
    </w:p>
    <w:p w14:paraId="30F3B9E4" w14:textId="7FE6623B" w:rsidR="00BB730B" w:rsidRDefault="00BB730B" w:rsidP="00BB730B">
      <w:r>
        <w:t xml:space="preserve">Traffic management is due to begin on Sunday 3 November, and involves lane closures on the roundabout and its approaches, over a </w:t>
      </w:r>
      <w:r>
        <w:t>six-week</w:t>
      </w:r>
      <w:r>
        <w:t xml:space="preserve"> period, from late Sunday evenings through to early Friday morning. To minimise disruption during busier times, this will be removed from Friday morning around 6am to Sunday evening.</w:t>
      </w:r>
    </w:p>
    <w:p w14:paraId="112F23B7" w14:textId="4EB5D458" w:rsidR="00BB730B" w:rsidRDefault="00BB730B" w:rsidP="00BB730B">
      <w:r>
        <w:t xml:space="preserve">Whilst </w:t>
      </w:r>
      <w:r>
        <w:t>Highways England</w:t>
      </w:r>
      <w:r>
        <w:t xml:space="preserve"> understand there will inevitably be </w:t>
      </w:r>
      <w:r w:rsidR="004F4359">
        <w:t xml:space="preserve">some </w:t>
      </w:r>
      <w:r>
        <w:t xml:space="preserve">disruption there are no diversions planned, and traffic will still have access to Countess roundabout. </w:t>
      </w:r>
    </w:p>
    <w:p w14:paraId="31DC4957" w14:textId="0405D807" w:rsidR="00770DE3" w:rsidRDefault="004F4359" w:rsidP="00BB730B">
      <w:r>
        <w:t>Separately t</w:t>
      </w:r>
      <w:r w:rsidR="00770DE3">
        <w:t>here’s also surveys happening in the Winterbourne Stoke area between Monday 18 and 22 November – with temporary traffic lights in place overnight</w:t>
      </w:r>
      <w:r w:rsidR="00C000A5">
        <w:t xml:space="preserve"> from 8pm until 6am. </w:t>
      </w:r>
    </w:p>
    <w:p w14:paraId="5879ECAF" w14:textId="3A159D17" w:rsidR="00BB730B" w:rsidRDefault="00BB730B" w:rsidP="00BB730B">
      <w:r>
        <w:t>Anyone looking for more information on what this work involves can read Highways England</w:t>
      </w:r>
      <w:r w:rsidR="004F4359">
        <w:t>’s online</w:t>
      </w:r>
      <w:r>
        <w:t xml:space="preserve"> Q&amp;A via the Amesbury to Berwick Down (Stonehenge) scheme website, here: </w:t>
      </w:r>
      <w:hyperlink r:id="rId7" w:history="1">
        <w:r w:rsidR="004E0D1C" w:rsidRPr="0044222D">
          <w:rPr>
            <w:rStyle w:val="Hyperlink"/>
          </w:rPr>
          <w:t>https://highwaysengland.co.uk/what-were-doing-on-site-this-autumn/</w:t>
        </w:r>
      </w:hyperlink>
      <w:r w:rsidR="004E0D1C">
        <w:t xml:space="preserve"> </w:t>
      </w:r>
    </w:p>
    <w:p w14:paraId="243C975C" w14:textId="3721FD0E" w:rsidR="004E0D1C" w:rsidRDefault="004E0D1C" w:rsidP="00BB730B">
      <w:r>
        <w:t>To find out more on the scheme visit the scheme’s website, here:</w:t>
      </w:r>
      <w:r w:rsidRPr="004E0D1C">
        <w:t xml:space="preserve"> </w:t>
      </w:r>
      <w:hyperlink r:id="rId8" w:history="1">
        <w:r w:rsidRPr="0044222D">
          <w:rPr>
            <w:rStyle w:val="Hyperlink"/>
          </w:rPr>
          <w:t>https://highwaysengland.co.uk/a303-stonehenge-home/</w:t>
        </w:r>
      </w:hyperlink>
      <w:r>
        <w:t xml:space="preserve"> </w:t>
      </w:r>
    </w:p>
    <w:p w14:paraId="349D58BA" w14:textId="2F3A888E" w:rsidR="00103C02" w:rsidRDefault="004E0D1C" w:rsidP="00BB730B">
      <w:pPr>
        <w:rPr>
          <w:b/>
          <w:u w:val="single"/>
        </w:rPr>
      </w:pPr>
      <w:r w:rsidRPr="004E0D1C">
        <w:rPr>
          <w:b/>
          <w:u w:val="single"/>
        </w:rPr>
        <w:t>Copy for parish or community newsletter</w:t>
      </w:r>
    </w:p>
    <w:p w14:paraId="519D72D1" w14:textId="05F3F514" w:rsidR="009D31C2" w:rsidRPr="009D31C2" w:rsidRDefault="009D31C2" w:rsidP="009D31C2">
      <w:r w:rsidRPr="009D31C2">
        <w:t>Survey work for Highways England’s proposed upgrade of the A303 Amesbury to Berwick Down (Stonehenge) begins next week (Monday 4 November) at Countess roundabout.</w:t>
      </w:r>
      <w:r>
        <w:t xml:space="preserve"> </w:t>
      </w:r>
      <w:bookmarkStart w:id="0" w:name="_Hlk23336210"/>
      <w:r>
        <w:t xml:space="preserve">There’s also some separate surveys happening in the Winterbourne Stoke area between Monday 18 and 22 November – with temporary traffic lights in place overnight </w:t>
      </w:r>
      <w:bookmarkEnd w:id="0"/>
      <w:r w:rsidR="004F4359">
        <w:t>from 8pm until 6am.</w:t>
      </w:r>
      <w:bookmarkStart w:id="1" w:name="_GoBack"/>
      <w:bookmarkEnd w:id="1"/>
    </w:p>
    <w:p w14:paraId="73956A1A" w14:textId="404F0889" w:rsidR="009D31C2" w:rsidRPr="009D31C2" w:rsidRDefault="009D31C2" w:rsidP="009D31C2">
      <w:r w:rsidRPr="009D31C2">
        <w:t xml:space="preserve">You may be wondering what the team are doing, there’s a useful Q&amp;A on the scheme </w:t>
      </w:r>
      <w:r w:rsidRPr="009D31C2">
        <w:t>website</w:t>
      </w:r>
      <w:r w:rsidRPr="009D31C2">
        <w:t xml:space="preserve"> -read it here: </w:t>
      </w:r>
      <w:hyperlink r:id="rId9" w:history="1">
        <w:r w:rsidRPr="0044222D">
          <w:rPr>
            <w:rStyle w:val="Hyperlink"/>
          </w:rPr>
          <w:t>https://highwaysengland.co.uk/what-were-doing-on-site-this-autumn/</w:t>
        </w:r>
      </w:hyperlink>
      <w:r>
        <w:t xml:space="preserve"> </w:t>
      </w:r>
    </w:p>
    <w:sectPr w:rsidR="009D31C2" w:rsidRPr="009D3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0B"/>
    <w:rsid w:val="00103C02"/>
    <w:rsid w:val="004E0D1C"/>
    <w:rsid w:val="004F4359"/>
    <w:rsid w:val="00770DE3"/>
    <w:rsid w:val="009D31C2"/>
    <w:rsid w:val="00B31EE5"/>
    <w:rsid w:val="00BB730B"/>
    <w:rsid w:val="00C000A5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4CEA"/>
  <w15:chartTrackingRefBased/>
  <w15:docId w15:val="{55627AE9-AE7F-45E1-A3CE-8AD05ED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waysengland.co.uk/a303-stonehenge-hom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ighwaysengland.co.uk/what-were-doing-on-site-this-autum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ighwaysengland.co.uk/what-were-doing-on-site-this-autum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81B5F4A0E9B4EB9937B36527853F0" ma:contentTypeVersion="7" ma:contentTypeDescription="Create a new document." ma:contentTypeScope="" ma:versionID="a12e4b98f4d4b9dbc2943d1452e7f590">
  <xsd:schema xmlns:xsd="http://www.w3.org/2001/XMLSchema" xmlns:xs="http://www.w3.org/2001/XMLSchema" xmlns:p="http://schemas.microsoft.com/office/2006/metadata/properties" xmlns:ns2="13722e06-2cd1-46ea-b4c5-4f9c9d05d493" targetNamespace="http://schemas.microsoft.com/office/2006/metadata/properties" ma:root="true" ma:fieldsID="22301256973a8baf06a2b093c720c77d" ns2:_="">
    <xsd:import namespace="13722e06-2cd1-46ea-b4c5-4f9c9d05d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22e06-2cd1-46ea-b4c5-4f9c9d05d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D18F5-3572-464F-B4CA-5C0544E25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22e06-2cd1-46ea-b4c5-4f9c9d05d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95D01-05D2-4C4B-A508-FD75941C1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C6D13-F9F7-4AF9-8B2D-EB2C822D4E1E}">
  <ds:schemaRefs>
    <ds:schemaRef ds:uri="http://purl.org/dc/terms/"/>
    <ds:schemaRef ds:uri="http://purl.org/dc/elements/1.1/"/>
    <ds:schemaRef ds:uri="http://purl.org/dc/dcmitype/"/>
    <ds:schemaRef ds:uri="13722e06-2cd1-46ea-b4c5-4f9c9d05d49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Hippel, Yogi</dc:creator>
  <cp:keywords/>
  <dc:description/>
  <cp:lastModifiedBy>Von Hippel, Yogi</cp:lastModifiedBy>
  <cp:revision>7</cp:revision>
  <dcterms:created xsi:type="dcterms:W3CDTF">2019-10-30T13:34:00Z</dcterms:created>
  <dcterms:modified xsi:type="dcterms:W3CDTF">2019-10-30T14:02:00Z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0x010100AAB81B5F4A0E9B4EB9937B36527853F0</vt:lpwstr>
  </property>
</Properties>
</file>